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51"/>
        <w:tblOverlap w:val="never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DB3FD0" w:rsidRPr="00F61E34" w14:paraId="664DDBB3" w14:textId="77777777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952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080551B" w14:textId="77777777" w:rsidR="00DB3FD0" w:rsidRDefault="00AE4BC4" w:rsidP="001200FE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1200FE">
              <w:rPr>
                <w:rFonts w:ascii="Book Antiqua" w:hAnsi="Book Antiqua"/>
                <w:b/>
              </w:rPr>
              <w:t>5</w:t>
            </w:r>
          </w:p>
        </w:tc>
      </w:tr>
      <w:tr w:rsidR="00DB3FD0" w:rsidRPr="00F61E34" w14:paraId="3A79D5D2" w14:textId="77777777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BA3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13B24E7D" w14:textId="77777777"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14:paraId="70D739EE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ACE8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Αρ. Πρωτ.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4523565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14:paraId="2B426544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D6624A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A856A0E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14:paraId="63DC31D9" w14:textId="77777777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14:paraId="2D33B4CD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3ABE0CF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14:paraId="4259A0F8" w14:textId="77777777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714B12" w14:textId="77777777" w:rsidR="00070350" w:rsidRPr="0007035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070350">
              <w:rPr>
                <w:rFonts w:ascii="Book Antiqua" w:eastAsia="Times New Roman" w:hAnsi="Book Antiqua" w:cs="Times New Roman"/>
                <w:b/>
                <w:bCs/>
              </w:rPr>
              <w:t>Τίτλος Έργου:</w:t>
            </w:r>
          </w:p>
        </w:tc>
      </w:tr>
      <w:tr w:rsidR="007C14B2" w:rsidRPr="007C14B2" w14:paraId="797B3509" w14:textId="77777777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81231D" w14:textId="77777777"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C2CBAEC" w14:textId="77777777" w:rsidR="0007035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 xml:space="preserve">Επιστημονικά </w:t>
            </w:r>
          </w:p>
          <w:p w14:paraId="2B0BA9BB" w14:textId="77777777"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Υπεύθυνος:</w:t>
            </w:r>
          </w:p>
        </w:tc>
      </w:tr>
    </w:tbl>
    <w:p w14:paraId="06AE8CC4" w14:textId="77777777" w:rsidR="005925A8" w:rsidRDefault="009A7EC5" w:rsidP="00F61E34">
      <w:pPr>
        <w:spacing w:line="240" w:lineRule="auto"/>
      </w:pPr>
      <w:r>
        <w:rPr>
          <w:rFonts w:ascii="Book Antiqua" w:hAnsi="Book Antiqua"/>
          <w:b/>
          <w:noProof/>
        </w:rPr>
        <w:pict w14:anchorId="60FB6705">
          <v:line id="Ευθεία γραμμή σύνδεσης 4" o:spid="_x0000_s2050" style="position:absolute;z-index:251659264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14:paraId="715ADD4B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45E878E3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02727303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7BB2E5B2" w14:textId="77777777"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14:paraId="1922D2EF" w14:textId="77777777" w:rsidR="00D326D1" w:rsidRDefault="00D326D1" w:rsidP="007C14B2">
      <w:pPr>
        <w:spacing w:after="0" w:line="360" w:lineRule="atLeast"/>
        <w:rPr>
          <w:b/>
          <w:spacing w:val="60"/>
        </w:rPr>
      </w:pPr>
    </w:p>
    <w:p w14:paraId="6802C934" w14:textId="77777777" w:rsidR="007C14B2" w:rsidRDefault="007C14B2" w:rsidP="007C14B2">
      <w:pPr>
        <w:spacing w:after="0" w:line="360" w:lineRule="atLeast"/>
        <w:rPr>
          <w:b/>
          <w:spacing w:val="60"/>
        </w:rPr>
      </w:pPr>
    </w:p>
    <w:p w14:paraId="4DEDBA70" w14:textId="77777777"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14:paraId="34163FC4" w14:textId="77777777"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14:paraId="54991D51" w14:textId="77777777"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14:paraId="11068179" w14:textId="77777777" w:rsidR="001200FE" w:rsidRDefault="001200FE" w:rsidP="001200FE">
      <w:pPr>
        <w:spacing w:after="0" w:line="360" w:lineRule="atLeast"/>
        <w:jc w:val="center"/>
        <w:rPr>
          <w:b/>
        </w:rPr>
      </w:pPr>
      <w:r>
        <w:rPr>
          <w:b/>
          <w:spacing w:val="60"/>
        </w:rPr>
        <w:t>ΕΝΤΟΛΗ ΠΛΗΡΩΜΗΣ</w:t>
      </w:r>
    </w:p>
    <w:p w14:paraId="41A1B8A7" w14:textId="77777777" w:rsidR="001200FE" w:rsidRDefault="001200FE" w:rsidP="001200FE">
      <w:pPr>
        <w:spacing w:after="0" w:line="360" w:lineRule="atLeast"/>
        <w:jc w:val="center"/>
        <w:rPr>
          <w:b/>
          <w:i/>
          <w:sz w:val="18"/>
          <w:szCs w:val="18"/>
        </w:rPr>
      </w:pPr>
      <w:r w:rsidRPr="0061611D">
        <w:rPr>
          <w:b/>
          <w:i/>
          <w:sz w:val="18"/>
          <w:szCs w:val="18"/>
        </w:rPr>
        <w:t>(για μη επιτηδευματίες- Τίτλος κτήσης)</w:t>
      </w:r>
    </w:p>
    <w:p w14:paraId="7435B342" w14:textId="77777777" w:rsidR="001200FE" w:rsidRPr="0061611D" w:rsidRDefault="001200FE" w:rsidP="001200FE">
      <w:pPr>
        <w:spacing w:after="0" w:line="360" w:lineRule="atLeast"/>
        <w:jc w:val="center"/>
        <w:rPr>
          <w:i/>
          <w:sz w:val="18"/>
          <w:szCs w:val="18"/>
        </w:rPr>
      </w:pPr>
    </w:p>
    <w:p w14:paraId="4B2AEDF3" w14:textId="77777777" w:rsidR="001200FE" w:rsidRPr="00A04AA5" w:rsidRDefault="001200FE" w:rsidP="001200FE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Βεβαιώνω ότι οι αναφερόμενοι στη</w:t>
      </w:r>
      <w:r w:rsidR="00A04AA5">
        <w:rPr>
          <w:sz w:val="20"/>
          <w:szCs w:val="20"/>
        </w:rPr>
        <w:t>ν ακόλουθη</w:t>
      </w:r>
      <w:r>
        <w:rPr>
          <w:sz w:val="20"/>
          <w:szCs w:val="20"/>
        </w:rPr>
        <w:t xml:space="preserve"> </w:t>
      </w:r>
      <w:r w:rsidR="00A04AA5">
        <w:rPr>
          <w:sz w:val="20"/>
          <w:szCs w:val="20"/>
        </w:rPr>
        <w:t>συνοπτική κατάσταση αμειβομένων</w:t>
      </w:r>
      <w:r>
        <w:rPr>
          <w:sz w:val="20"/>
          <w:szCs w:val="20"/>
        </w:rPr>
        <w:t xml:space="preserve"> έχουν παραδώσει στο διάστημα που αναφέρεται, τμήμα του έργου που έχουν αναλάβει με τις υπ' αριθ. </w:t>
      </w:r>
      <w:r>
        <w:rPr>
          <w:b/>
          <w:sz w:val="20"/>
          <w:szCs w:val="20"/>
        </w:rPr>
        <w:t>αντίστοιχες</w:t>
      </w:r>
      <w:r>
        <w:rPr>
          <w:sz w:val="20"/>
          <w:szCs w:val="20"/>
        </w:rPr>
        <w:t xml:space="preserve"> Συμβάσεις έργου, και το συνολικό κόστος της εντολής αντιστοιχεί στο ποσό (κόστος) </w:t>
      </w:r>
      <w:r>
        <w:rPr>
          <w:b/>
          <w:sz w:val="20"/>
          <w:szCs w:val="20"/>
        </w:rPr>
        <w:t>……………………….€.</w:t>
      </w:r>
      <w:r w:rsidR="00A04AA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Παρακαλώ να φροντίσετε για την έγκαιρη πληρωμή τους.</w:t>
      </w:r>
    </w:p>
    <w:p w14:paraId="48F77099" w14:textId="77777777" w:rsidR="001200FE" w:rsidRPr="00A04AA5" w:rsidRDefault="001200FE" w:rsidP="001200FE">
      <w:pPr>
        <w:spacing w:after="0" w:line="360" w:lineRule="auto"/>
        <w:jc w:val="both"/>
        <w:rPr>
          <w:b/>
          <w:i/>
          <w:sz w:val="20"/>
          <w:szCs w:val="20"/>
        </w:rPr>
      </w:pPr>
      <w:r w:rsidRPr="00A04AA5">
        <w:rPr>
          <w:b/>
          <w:i/>
          <w:sz w:val="20"/>
          <w:szCs w:val="20"/>
        </w:rPr>
        <w:t>Επισυνάπτονται</w:t>
      </w:r>
      <w:r w:rsidRPr="00A04AA5">
        <w:rPr>
          <w:rStyle w:val="a6"/>
          <w:b/>
          <w:i/>
          <w:sz w:val="20"/>
          <w:szCs w:val="20"/>
        </w:rPr>
        <w:footnoteReference w:id="1"/>
      </w:r>
      <w:r w:rsidRPr="00A04AA5">
        <w:rPr>
          <w:b/>
          <w:i/>
          <w:sz w:val="20"/>
          <w:szCs w:val="20"/>
        </w:rPr>
        <w:t>:</w:t>
      </w:r>
    </w:p>
    <w:p w14:paraId="57A777F2" w14:textId="77777777" w:rsidR="001200FE" w:rsidRPr="00697F1E" w:rsidRDefault="001200FE" w:rsidP="001200FE">
      <w:pPr>
        <w:pStyle w:val="a8"/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697F1E">
        <w:rPr>
          <w:sz w:val="20"/>
          <w:szCs w:val="20"/>
        </w:rPr>
        <w:t>Σύμβαση</w:t>
      </w:r>
      <w:r>
        <w:rPr>
          <w:sz w:val="20"/>
          <w:szCs w:val="20"/>
        </w:rPr>
        <w:t xml:space="preserve"> (με την πρώτη πληρωμή)</w:t>
      </w:r>
    </w:p>
    <w:p w14:paraId="4EB15B00" w14:textId="77777777" w:rsidR="001200FE" w:rsidRPr="00697F1E" w:rsidRDefault="001200FE" w:rsidP="001200FE">
      <w:pPr>
        <w:pStyle w:val="a8"/>
        <w:numPr>
          <w:ilvl w:val="0"/>
          <w:numId w:val="7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697F1E">
        <w:rPr>
          <w:sz w:val="20"/>
          <w:szCs w:val="20"/>
        </w:rPr>
        <w:t xml:space="preserve">Έκθεση πεπραγμένων/παραδοτέων </w:t>
      </w:r>
    </w:p>
    <w:p w14:paraId="04FCF1E9" w14:textId="77777777" w:rsidR="001200FE" w:rsidRPr="00697F1E" w:rsidRDefault="001200FE" w:rsidP="001200FE">
      <w:pPr>
        <w:pStyle w:val="a8"/>
        <w:numPr>
          <w:ilvl w:val="0"/>
          <w:numId w:val="7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Φύλλα </w:t>
      </w:r>
      <w:r w:rsidR="00A04AA5">
        <w:rPr>
          <w:sz w:val="20"/>
          <w:szCs w:val="20"/>
        </w:rPr>
        <w:t>χρονοχρέωση</w:t>
      </w:r>
      <w:r w:rsidR="00A04AA5" w:rsidRPr="00697F1E">
        <w:rPr>
          <w:sz w:val="20"/>
          <w:szCs w:val="20"/>
        </w:rPr>
        <w:t>ς</w:t>
      </w:r>
      <w:r w:rsidR="00A04AA5">
        <w:rPr>
          <w:sz w:val="20"/>
          <w:szCs w:val="20"/>
        </w:rPr>
        <w:t xml:space="preserve"> ή/και ολικά φύλλα χρονοχρέωσης</w:t>
      </w:r>
      <w:r w:rsidRPr="00697F1E">
        <w:rPr>
          <w:sz w:val="20"/>
          <w:szCs w:val="20"/>
        </w:rPr>
        <w:t xml:space="preserve">  (όπου απαιτούνται) </w:t>
      </w:r>
    </w:p>
    <w:p w14:paraId="76D92220" w14:textId="77777777" w:rsidR="001200FE" w:rsidRPr="00697F1E" w:rsidRDefault="001200FE" w:rsidP="001200FE">
      <w:pPr>
        <w:pStyle w:val="a8"/>
        <w:numPr>
          <w:ilvl w:val="0"/>
          <w:numId w:val="7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697F1E">
        <w:rPr>
          <w:sz w:val="20"/>
          <w:szCs w:val="20"/>
        </w:rPr>
        <w:t xml:space="preserve">Βεβαίωση </w:t>
      </w:r>
      <w:r>
        <w:rPr>
          <w:sz w:val="20"/>
          <w:szCs w:val="20"/>
        </w:rPr>
        <w:t>πιστοποίησης/παραλαβής έργου</w:t>
      </w:r>
      <w:r w:rsidR="00A04AA5">
        <w:rPr>
          <w:sz w:val="20"/>
          <w:szCs w:val="20"/>
        </w:rPr>
        <w:t xml:space="preserve"> (με το τέλος του έργου)</w:t>
      </w:r>
    </w:p>
    <w:p w14:paraId="02FF2575" w14:textId="77777777" w:rsidR="00A04AA5" w:rsidRDefault="00A04AA5" w:rsidP="00A04AA5">
      <w:pPr>
        <w:pStyle w:val="a8"/>
        <w:numPr>
          <w:ilvl w:val="0"/>
          <w:numId w:val="7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211559">
        <w:rPr>
          <w:sz w:val="20"/>
          <w:szCs w:val="20"/>
        </w:rPr>
        <w:t>Υπεύθυνη δήλωση</w:t>
      </w:r>
      <w:r>
        <w:rPr>
          <w:sz w:val="20"/>
          <w:szCs w:val="20"/>
        </w:rPr>
        <w:t xml:space="preserve"> Περιστασιακής Απασχόλησης</w:t>
      </w:r>
      <w:r w:rsidRPr="00A34F11">
        <w:rPr>
          <w:sz w:val="20"/>
          <w:szCs w:val="20"/>
        </w:rPr>
        <w:t xml:space="preserve"> </w:t>
      </w:r>
    </w:p>
    <w:p w14:paraId="114CA87D" w14:textId="77777777" w:rsidR="00A04AA5" w:rsidRPr="00214002" w:rsidRDefault="00A04AA5" w:rsidP="00A04AA5">
      <w:pPr>
        <w:pStyle w:val="a8"/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>
        <w:rPr>
          <w:iCs/>
          <w:sz w:val="18"/>
          <w:szCs w:val="18"/>
        </w:rPr>
        <w:t>Ασφαλιστική Ενημερότητα για ποσό άνω των 3.000€</w:t>
      </w:r>
    </w:p>
    <w:p w14:paraId="44E8729E" w14:textId="77777777" w:rsidR="00A04AA5" w:rsidRPr="00411F7C" w:rsidRDefault="00A04AA5" w:rsidP="00A04AA5">
      <w:pPr>
        <w:pStyle w:val="a8"/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>
        <w:rPr>
          <w:iCs/>
          <w:sz w:val="18"/>
          <w:szCs w:val="18"/>
        </w:rPr>
        <w:t>Φορολογική Ενημερότητα για ποσό άνω των 1.500€</w:t>
      </w:r>
    </w:p>
    <w:p w14:paraId="2481F283" w14:textId="77777777" w:rsidR="00787855" w:rsidRPr="0018391E" w:rsidRDefault="00411F7C" w:rsidP="00411F7C">
      <w:pPr>
        <w:pStyle w:val="a8"/>
        <w:numPr>
          <w:ilvl w:val="0"/>
          <w:numId w:val="7"/>
        </w:numPr>
        <w:tabs>
          <w:tab w:val="left" w:pos="426"/>
          <w:tab w:val="left" w:pos="7088"/>
        </w:tabs>
        <w:spacing w:after="0" w:line="360" w:lineRule="auto"/>
        <w:rPr>
          <w:b/>
          <w:bCs/>
          <w:sz w:val="20"/>
          <w:szCs w:val="20"/>
        </w:rPr>
      </w:pPr>
      <w:r w:rsidRPr="00411F7C">
        <w:rPr>
          <w:iCs/>
          <w:sz w:val="18"/>
          <w:szCs w:val="18"/>
        </w:rPr>
        <w:t>Βεβαίωση Οικονομικής Υπηρεσίας για τις πρόσθετες αποδοχές (πχ για δημοσίους υπαλλήλους)</w:t>
      </w:r>
    </w:p>
    <w:p w14:paraId="284160A3" w14:textId="77777777" w:rsidR="00411F7C" w:rsidRDefault="00411F7C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p w14:paraId="6F2506E8" w14:textId="77777777" w:rsidR="0018391E" w:rsidRDefault="0018391E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5"/>
        <w:gridCol w:w="4895"/>
      </w:tblGrid>
      <w:tr w:rsidR="001F24A9" w14:paraId="5A1467D5" w14:textId="77777777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6ED3C" w14:textId="77777777" w:rsidR="001F24A9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14:paraId="254819D9" w14:textId="77777777" w:rsidR="001F24A9" w:rsidRPr="00D3779F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1F24A9" w14:paraId="43280032" w14:textId="77777777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03397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1F24A9" w14:paraId="63081018" w14:textId="77777777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09C5DEB" w14:textId="77777777"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9CC05D2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4A9" w14:paraId="5B431FBE" w14:textId="77777777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5E5B82" w14:textId="77777777"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E96E8F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2593EA" w14:textId="77777777" w:rsidR="001F24A9" w:rsidRPr="004178D6" w:rsidRDefault="001F24A9" w:rsidP="001F24A9">
      <w:pPr>
        <w:spacing w:line="240" w:lineRule="auto"/>
        <w:jc w:val="center"/>
        <w:rPr>
          <w:rFonts w:ascii="Book Antiqua" w:hAnsi="Book Antiqua"/>
          <w:b/>
        </w:rPr>
      </w:pPr>
    </w:p>
    <w:p w14:paraId="71A85451" w14:textId="77777777" w:rsidR="005079A3" w:rsidRDefault="005079A3">
      <w:pPr>
        <w:rPr>
          <w:sz w:val="20"/>
          <w:szCs w:val="20"/>
        </w:rPr>
      </w:pPr>
    </w:p>
    <w:p w14:paraId="5C64ABB8" w14:textId="77777777" w:rsidR="00DB3FD0" w:rsidRDefault="00DB3FD0">
      <w:pPr>
        <w:rPr>
          <w:sz w:val="20"/>
          <w:szCs w:val="20"/>
        </w:rPr>
        <w:sectPr w:rsidR="00DB3FD0" w:rsidSect="00DB3FD0">
          <w:headerReference w:type="default" r:id="rId8"/>
          <w:footerReference w:type="default" r:id="rId9"/>
          <w:pgSz w:w="11906" w:h="16838"/>
          <w:pgMar w:top="426" w:right="707" w:bottom="567" w:left="993" w:header="708" w:footer="103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14:paraId="1D1C9367" w14:textId="77777777" w:rsidR="00B33EB8" w:rsidRPr="001116A5" w:rsidRDefault="00B33EB8" w:rsidP="00B33EB8">
      <w:pPr>
        <w:jc w:val="center"/>
        <w:rPr>
          <w:b/>
          <w:sz w:val="24"/>
          <w:szCs w:val="24"/>
          <w:lang w:val="en-US"/>
        </w:rPr>
      </w:pPr>
      <w:r w:rsidRPr="00B33EB8">
        <w:rPr>
          <w:b/>
          <w:sz w:val="24"/>
          <w:szCs w:val="24"/>
        </w:rPr>
        <w:lastRenderedPageBreak/>
        <w:t xml:space="preserve">ΣΥΝΟΠΤΙΚΗ ΚΑΤΑΣΤΑΣΗ ΑΜΕΙΒΟΜΕΝΩΝ </w:t>
      </w:r>
    </w:p>
    <w:tbl>
      <w:tblPr>
        <w:tblpPr w:leftFromText="180" w:rightFromText="180" w:vertAnchor="text" w:horzAnchor="page" w:tblpXSpec="center" w:tblpY="213"/>
        <w:tblW w:w="12721" w:type="dxa"/>
        <w:tblLook w:val="04A0" w:firstRow="1" w:lastRow="0" w:firstColumn="1" w:lastColumn="0" w:noHBand="0" w:noVBand="1"/>
      </w:tblPr>
      <w:tblGrid>
        <w:gridCol w:w="671"/>
        <w:gridCol w:w="4920"/>
        <w:gridCol w:w="2168"/>
        <w:gridCol w:w="1560"/>
        <w:gridCol w:w="1417"/>
        <w:gridCol w:w="1985"/>
      </w:tblGrid>
      <w:tr w:rsidR="001F24A9" w:rsidRPr="00DB3FD0" w14:paraId="1E3136D8" w14:textId="77777777" w:rsidTr="005D71A5">
        <w:trPr>
          <w:trHeight w:val="50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9CEC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0704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F2E7" w14:textId="77777777" w:rsidR="001F24A9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 xml:space="preserve">Κωδ. Σύμβασης στο </w:t>
            </w:r>
            <w:proofErr w:type="spellStart"/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Rescom</w:t>
            </w:r>
            <w:proofErr w:type="spellEnd"/>
          </w:p>
          <w:p w14:paraId="40EC6893" w14:textId="77777777" w:rsidR="001F24A9" w:rsidRPr="00DB3FD0" w:rsidRDefault="001F24A9" w:rsidP="001F24A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1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561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Διάστημα απασχόλησης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2C3F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Ποσό (€) που δικαιούται</w:t>
            </w:r>
          </w:p>
        </w:tc>
      </w:tr>
      <w:tr w:rsidR="001F24A9" w:rsidRPr="00DB3FD0" w14:paraId="3BA297F9" w14:textId="77777777" w:rsidTr="005D71A5">
        <w:trPr>
          <w:trHeight w:val="101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BAA8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2B619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0823F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8853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AD6B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D6D6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</w:tr>
      <w:tr w:rsidR="001F24A9" w:rsidRPr="00DB3FD0" w14:paraId="3405A4E7" w14:textId="77777777" w:rsidTr="005D71A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0931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7F8E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53DC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00B5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D4CE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1AD63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14:paraId="22BBC6EE" w14:textId="77777777" w:rsidTr="005D71A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0829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E95B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277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FCA8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945E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C419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14:paraId="74AEC6EA" w14:textId="77777777" w:rsidTr="005D71A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55C1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96EB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8BFD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41DA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12FA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9BEF0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14:paraId="399293E2" w14:textId="77777777" w:rsidTr="005D71A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F504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9DF3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6B16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15EB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93A3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C80F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14:paraId="45C30F94" w14:textId="77777777" w:rsidTr="005D71A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13ED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483D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F72C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08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EB94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5A18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14:paraId="60952BAA" w14:textId="77777777" w:rsidTr="005D71A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77D5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02C5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F19E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212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A397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9EF6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14:paraId="78804BE9" w14:textId="77777777" w:rsidTr="00CF0F0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12F7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7163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ACC5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D82F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5C04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BD03B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14:paraId="1667E7A9" w14:textId="77777777" w:rsidTr="00CF0F05">
        <w:trPr>
          <w:trHeight w:val="4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19CF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174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F899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D336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78FC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487D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14:paraId="0396864A" w14:textId="77777777" w:rsidTr="00CF0F05">
        <w:trPr>
          <w:trHeight w:val="4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08CD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621C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AA83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0B0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EDAB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9DD3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5D71A5" w:rsidRPr="00DB3FD0" w14:paraId="15E125C3" w14:textId="77777777" w:rsidTr="00CF0F05">
        <w:trPr>
          <w:trHeight w:val="285"/>
        </w:trPr>
        <w:tc>
          <w:tcPr>
            <w:tcW w:w="1272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23CFA1" w14:textId="70714ED9" w:rsidR="005D71A5" w:rsidRPr="00DB3FD0" w:rsidRDefault="005D71A5" w:rsidP="005D71A5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[</w:t>
            </w:r>
            <w:r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] Συμπληρώνεται από τη ΜΟΔΥ ΕΛΚΕ</w:t>
            </w:r>
          </w:p>
        </w:tc>
      </w:tr>
      <w:tr w:rsidR="005D71A5" w:rsidRPr="00DB3FD0" w14:paraId="363E75B6" w14:textId="77777777" w:rsidTr="00CF0F05">
        <w:trPr>
          <w:trHeight w:val="416"/>
        </w:trPr>
        <w:tc>
          <w:tcPr>
            <w:tcW w:w="12721" w:type="dxa"/>
            <w:gridSpan w:val="6"/>
            <w:tcBorders>
              <w:top w:val="nil"/>
            </w:tcBorders>
            <w:shd w:val="clear" w:color="auto" w:fill="auto"/>
            <w:noWrap/>
            <w:vAlign w:val="center"/>
          </w:tcPr>
          <w:p w14:paraId="6EFB3573" w14:textId="268CF4FF" w:rsidR="005D71A5" w:rsidRPr="00DB3FD0" w:rsidRDefault="005D71A5" w:rsidP="005D71A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Ως Επιστημονικά Υπεύθυνος πιστοποιώ ότι έχει παραδοθεί το τμήμα του έργου που αντιστοιχεί στις παραπάνω αμοιβές.</w:t>
            </w:r>
          </w:p>
        </w:tc>
      </w:tr>
      <w:tr w:rsidR="005D71A5" w:rsidRPr="00DB3FD0" w14:paraId="6CD121C2" w14:textId="77777777" w:rsidTr="00CF0F05">
        <w:trPr>
          <w:trHeight w:val="253"/>
        </w:trPr>
        <w:tc>
          <w:tcPr>
            <w:tcW w:w="12721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14:paraId="22B6ED5E" w14:textId="77777777" w:rsidR="00301C53" w:rsidRDefault="00301C53" w:rsidP="005D71A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78EE6622" w14:textId="44A901CD" w:rsidR="005D71A5" w:rsidRPr="00DB3FD0" w:rsidRDefault="005D71A5" w:rsidP="005D71A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Κοζάνη _____/_____/_____  </w:t>
            </w:r>
          </w:p>
        </w:tc>
      </w:tr>
      <w:tr w:rsidR="005D71A5" w:rsidRPr="00DB3FD0" w14:paraId="1E46CA57" w14:textId="77777777" w:rsidTr="00CF0F05">
        <w:trPr>
          <w:trHeight w:val="494"/>
        </w:trPr>
        <w:tc>
          <w:tcPr>
            <w:tcW w:w="12721" w:type="dxa"/>
            <w:gridSpan w:val="6"/>
            <w:tcBorders>
              <w:top w:val="nil"/>
            </w:tcBorders>
            <w:shd w:val="clear" w:color="auto" w:fill="auto"/>
            <w:noWrap/>
            <w:vAlign w:val="center"/>
          </w:tcPr>
          <w:p w14:paraId="6380FF8B" w14:textId="77777777" w:rsidR="00301C53" w:rsidRDefault="00301C53" w:rsidP="005D71A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7156A12C" w14:textId="77777777" w:rsidR="00301C53" w:rsidRDefault="00301C53" w:rsidP="005D71A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68C0B9E9" w14:textId="77777777" w:rsidR="00301C53" w:rsidRDefault="00301C53" w:rsidP="005D71A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77C6BCD2" w14:textId="2372089A" w:rsidR="005D71A5" w:rsidRPr="00DB3FD0" w:rsidRDefault="005D71A5" w:rsidP="005D71A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Υπογραφή</w:t>
            </w:r>
          </w:p>
        </w:tc>
      </w:tr>
    </w:tbl>
    <w:p w14:paraId="40AA882B" w14:textId="77777777" w:rsidR="00B33EB8" w:rsidRPr="00B33EB8" w:rsidRDefault="00B33EB8"/>
    <w:p w14:paraId="57CFFBCA" w14:textId="3FA29157" w:rsidR="00806EDE" w:rsidRPr="005D71A5" w:rsidRDefault="00806EDE" w:rsidP="00B33EB8">
      <w:pPr>
        <w:spacing w:line="240" w:lineRule="auto"/>
        <w:rPr>
          <w:rFonts w:ascii="Book Antiqua" w:hAnsi="Book Antiqua"/>
          <w:b/>
        </w:rPr>
      </w:pPr>
    </w:p>
    <w:p w14:paraId="5AAE7D1D" w14:textId="73029873" w:rsidR="005D71A5" w:rsidRPr="005D71A5" w:rsidRDefault="005D71A5" w:rsidP="00B33EB8">
      <w:pPr>
        <w:spacing w:line="240" w:lineRule="auto"/>
        <w:rPr>
          <w:rFonts w:ascii="Book Antiqua" w:hAnsi="Book Antiqua"/>
          <w:b/>
        </w:rPr>
      </w:pPr>
    </w:p>
    <w:p w14:paraId="459F6897" w14:textId="0F7C4997" w:rsidR="005D71A5" w:rsidRPr="005D71A5" w:rsidRDefault="005D71A5" w:rsidP="00B33EB8">
      <w:pPr>
        <w:spacing w:line="240" w:lineRule="auto"/>
        <w:rPr>
          <w:rFonts w:ascii="Book Antiqua" w:hAnsi="Book Antiqua"/>
          <w:b/>
        </w:rPr>
      </w:pPr>
    </w:p>
    <w:p w14:paraId="2E1FEC70" w14:textId="19BE6293" w:rsidR="005D71A5" w:rsidRPr="005D71A5" w:rsidRDefault="005D71A5" w:rsidP="00B33EB8">
      <w:pPr>
        <w:spacing w:line="240" w:lineRule="auto"/>
        <w:rPr>
          <w:rFonts w:ascii="Book Antiqua" w:hAnsi="Book Antiqua"/>
          <w:b/>
        </w:rPr>
      </w:pPr>
    </w:p>
    <w:p w14:paraId="37D86BBB" w14:textId="04A9C5F8" w:rsidR="005D71A5" w:rsidRPr="005D71A5" w:rsidRDefault="005D71A5" w:rsidP="00B33EB8">
      <w:pPr>
        <w:spacing w:line="240" w:lineRule="auto"/>
        <w:rPr>
          <w:rFonts w:ascii="Book Antiqua" w:hAnsi="Book Antiqua"/>
          <w:b/>
        </w:rPr>
      </w:pPr>
    </w:p>
    <w:p w14:paraId="001C7731" w14:textId="5F1539D6" w:rsidR="005D71A5" w:rsidRPr="005D71A5" w:rsidRDefault="005D71A5" w:rsidP="00B33EB8">
      <w:pPr>
        <w:spacing w:line="240" w:lineRule="auto"/>
        <w:rPr>
          <w:rFonts w:ascii="Book Antiqua" w:hAnsi="Book Antiqua"/>
          <w:b/>
        </w:rPr>
      </w:pPr>
    </w:p>
    <w:p w14:paraId="4C58B8EF" w14:textId="02BB8A29" w:rsidR="005D71A5" w:rsidRPr="005D71A5" w:rsidRDefault="005D71A5" w:rsidP="00B33EB8">
      <w:pPr>
        <w:spacing w:line="240" w:lineRule="auto"/>
        <w:rPr>
          <w:rFonts w:ascii="Book Antiqua" w:hAnsi="Book Antiqua"/>
          <w:b/>
        </w:rPr>
      </w:pPr>
    </w:p>
    <w:p w14:paraId="6FAFF87F" w14:textId="4CDD036B" w:rsidR="005D71A5" w:rsidRPr="005D71A5" w:rsidRDefault="005D71A5" w:rsidP="00B33EB8">
      <w:pPr>
        <w:spacing w:line="240" w:lineRule="auto"/>
        <w:rPr>
          <w:rFonts w:ascii="Book Antiqua" w:hAnsi="Book Antiqua"/>
          <w:b/>
        </w:rPr>
      </w:pPr>
    </w:p>
    <w:p w14:paraId="55D90433" w14:textId="0182FAB0" w:rsidR="005D71A5" w:rsidRPr="005D71A5" w:rsidRDefault="005D71A5" w:rsidP="005D71A5">
      <w:pPr>
        <w:rPr>
          <w:rFonts w:ascii="Book Antiqua" w:hAnsi="Book Antiqua"/>
        </w:rPr>
      </w:pPr>
    </w:p>
    <w:p w14:paraId="18D7E378" w14:textId="2D3E288B" w:rsidR="005D71A5" w:rsidRPr="005D71A5" w:rsidRDefault="005D71A5" w:rsidP="005D71A5">
      <w:pPr>
        <w:rPr>
          <w:rFonts w:ascii="Book Antiqua" w:hAnsi="Book Antiqua"/>
        </w:rPr>
      </w:pPr>
    </w:p>
    <w:p w14:paraId="44A63972" w14:textId="37F69D8C" w:rsidR="005D71A5" w:rsidRPr="005D71A5" w:rsidRDefault="005D71A5" w:rsidP="005D71A5">
      <w:pPr>
        <w:rPr>
          <w:rFonts w:ascii="Book Antiqua" w:hAnsi="Book Antiqua"/>
        </w:rPr>
      </w:pPr>
    </w:p>
    <w:p w14:paraId="0B06DED3" w14:textId="219F0BC3" w:rsidR="005D71A5" w:rsidRPr="005D71A5" w:rsidRDefault="005D71A5" w:rsidP="005D71A5">
      <w:pPr>
        <w:rPr>
          <w:rFonts w:ascii="Book Antiqua" w:hAnsi="Book Antiqua"/>
        </w:rPr>
      </w:pPr>
    </w:p>
    <w:p w14:paraId="6D92F9C6" w14:textId="3A851B23" w:rsidR="005D71A5" w:rsidRPr="005D71A5" w:rsidRDefault="005D71A5" w:rsidP="005D71A5">
      <w:pPr>
        <w:rPr>
          <w:rFonts w:ascii="Book Antiqua" w:hAnsi="Book Antiqua"/>
        </w:rPr>
      </w:pPr>
    </w:p>
    <w:p w14:paraId="1F6EF172" w14:textId="7E31732F" w:rsidR="005D71A5" w:rsidRPr="005D71A5" w:rsidRDefault="005D71A5" w:rsidP="005D71A5">
      <w:pPr>
        <w:rPr>
          <w:rFonts w:ascii="Book Antiqua" w:hAnsi="Book Antiqua"/>
        </w:rPr>
      </w:pPr>
    </w:p>
    <w:p w14:paraId="4A1CCAEF" w14:textId="4DA20C37" w:rsidR="005D71A5" w:rsidRPr="005D71A5" w:rsidRDefault="005D71A5" w:rsidP="005D71A5">
      <w:pPr>
        <w:rPr>
          <w:rFonts w:ascii="Book Antiqua" w:hAnsi="Book Antiqua"/>
          <w:b/>
        </w:rPr>
      </w:pPr>
    </w:p>
    <w:p w14:paraId="50D4F4F3" w14:textId="77777777" w:rsidR="005D71A5" w:rsidRPr="005D71A5" w:rsidRDefault="005D71A5" w:rsidP="005D71A5">
      <w:pPr>
        <w:rPr>
          <w:rFonts w:ascii="Book Antiqua" w:hAnsi="Book Antiqua"/>
          <w:lang w:val="en-US"/>
        </w:rPr>
      </w:pPr>
    </w:p>
    <w:sectPr w:rsidR="005D71A5" w:rsidRPr="005D71A5" w:rsidSect="00F21C22">
      <w:pgSz w:w="16838" w:h="11906" w:orient="landscape"/>
      <w:pgMar w:top="707" w:right="567" w:bottom="993" w:left="42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6014" w14:textId="77777777" w:rsidR="009A7EC5" w:rsidRDefault="009A7EC5" w:rsidP="00806EDE">
      <w:pPr>
        <w:spacing w:after="0" w:line="240" w:lineRule="auto"/>
      </w:pPr>
      <w:r>
        <w:separator/>
      </w:r>
    </w:p>
  </w:endnote>
  <w:endnote w:type="continuationSeparator" w:id="0">
    <w:p w14:paraId="12877703" w14:textId="77777777" w:rsidR="009A7EC5" w:rsidRDefault="009A7EC5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D992" w14:textId="77777777" w:rsidR="00AD7116" w:rsidRPr="00AD7116" w:rsidRDefault="00AD7116" w:rsidP="005D71A5">
    <w:pPr>
      <w:pStyle w:val="aa"/>
      <w:pBdr>
        <w:top w:val="thinThickSmallGap" w:sz="24" w:space="13" w:color="622423" w:themeColor="accent2" w:themeShade="7F"/>
      </w:pBdr>
      <w:rPr>
        <w:i/>
        <w:sz w:val="16"/>
        <w:szCs w:val="16"/>
      </w:rPr>
    </w:pPr>
    <w:r w:rsidRPr="00AD7116">
      <w:rPr>
        <w:i/>
        <w:sz w:val="16"/>
        <w:szCs w:val="16"/>
      </w:rPr>
      <w:ptab w:relativeTo="margin" w:alignment="right" w:leader="none"/>
    </w:r>
    <w:r w:rsidRPr="00AD7116">
      <w:rPr>
        <w:i/>
        <w:sz w:val="16"/>
        <w:szCs w:val="16"/>
      </w:rPr>
      <w:t xml:space="preserve">Σελίδα </w:t>
    </w:r>
    <w:r w:rsidR="001E2755" w:rsidRPr="00AD7116">
      <w:rPr>
        <w:i/>
        <w:sz w:val="16"/>
        <w:szCs w:val="16"/>
      </w:rPr>
      <w:fldChar w:fldCharType="begin"/>
    </w:r>
    <w:r w:rsidRPr="00AD7116">
      <w:rPr>
        <w:i/>
        <w:sz w:val="16"/>
        <w:szCs w:val="16"/>
      </w:rPr>
      <w:instrText xml:space="preserve"> PAGE   \* MERGEFORMAT </w:instrText>
    </w:r>
    <w:r w:rsidR="001E2755" w:rsidRPr="00AD7116">
      <w:rPr>
        <w:i/>
        <w:sz w:val="16"/>
        <w:szCs w:val="16"/>
      </w:rPr>
      <w:fldChar w:fldCharType="separate"/>
    </w:r>
    <w:r w:rsidR="000D2547">
      <w:rPr>
        <w:i/>
        <w:noProof/>
        <w:sz w:val="16"/>
        <w:szCs w:val="16"/>
      </w:rPr>
      <w:t>1</w:t>
    </w:r>
    <w:r w:rsidR="001E2755" w:rsidRPr="00AD7116">
      <w:rPr>
        <w:i/>
        <w:sz w:val="16"/>
        <w:szCs w:val="16"/>
      </w:rPr>
      <w:fldChar w:fldCharType="end"/>
    </w:r>
  </w:p>
  <w:p w14:paraId="527B9D24" w14:textId="2BC5A0E3" w:rsidR="00AD7116" w:rsidRDefault="005D71A5">
    <w:pPr>
      <w:pStyle w:val="a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842CAD3" wp14:editId="6CB7E15E">
          <wp:simplePos x="0" y="0"/>
          <wp:positionH relativeFrom="column">
            <wp:posOffset>-2402</wp:posOffset>
          </wp:positionH>
          <wp:positionV relativeFrom="paragraph">
            <wp:posOffset>-246435</wp:posOffset>
          </wp:positionV>
          <wp:extent cx="798830" cy="413385"/>
          <wp:effectExtent l="0" t="0" r="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DC78" w14:textId="77777777" w:rsidR="009A7EC5" w:rsidRDefault="009A7EC5" w:rsidP="00806EDE">
      <w:pPr>
        <w:spacing w:after="0" w:line="240" w:lineRule="auto"/>
      </w:pPr>
      <w:r>
        <w:separator/>
      </w:r>
    </w:p>
  </w:footnote>
  <w:footnote w:type="continuationSeparator" w:id="0">
    <w:p w14:paraId="6C6B2211" w14:textId="77777777" w:rsidR="009A7EC5" w:rsidRDefault="009A7EC5" w:rsidP="00806EDE">
      <w:pPr>
        <w:spacing w:after="0" w:line="240" w:lineRule="auto"/>
      </w:pPr>
      <w:r>
        <w:continuationSeparator/>
      </w:r>
    </w:p>
  </w:footnote>
  <w:footnote w:id="1">
    <w:p w14:paraId="4E987A87" w14:textId="77777777" w:rsidR="001200FE" w:rsidRDefault="001200FE" w:rsidP="001200FE">
      <w:pPr>
        <w:pStyle w:val="a5"/>
      </w:pPr>
      <w:r>
        <w:rPr>
          <w:rStyle w:val="a6"/>
        </w:rPr>
        <w:footnoteRef/>
      </w:r>
      <w:r>
        <w:t xml:space="preserve"> Τα επισυναπτόμενα αφορούν τον </w:t>
      </w:r>
      <w:r w:rsidR="00A04AA5">
        <w:t>κάθε αμειβόμενο, ο οποίος</w:t>
      </w:r>
      <w:r>
        <w:t xml:space="preserve"> αναφέρεται στη συνοπτική κατάσταση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264" w14:textId="2A3994EB" w:rsidR="00DB3FD0" w:rsidRDefault="005D71A5">
    <w:pPr>
      <w:pStyle w:val="a9"/>
    </w:pPr>
    <w:r>
      <w:rPr>
        <w:noProof/>
      </w:rPr>
      <w:drawing>
        <wp:inline distT="0" distB="0" distL="0" distR="0" wp14:anchorId="7E12BF2E" wp14:editId="7C8D2755">
          <wp:extent cx="2926086" cy="528829"/>
          <wp:effectExtent l="0" t="0" r="0" b="0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6" cy="52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2E8">
      <w:ptab w:relativeTo="margin" w:alignment="center" w:leader="none"/>
    </w:r>
  </w:p>
  <w:p w14:paraId="694ECB3B" w14:textId="77777777" w:rsidR="005D71A5" w:rsidRDefault="005D71A5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7DB"/>
    <w:multiLevelType w:val="hybridMultilevel"/>
    <w:tmpl w:val="AB5E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5039D"/>
    <w:multiLevelType w:val="hybridMultilevel"/>
    <w:tmpl w:val="87BCC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D6"/>
    <w:rsid w:val="00013072"/>
    <w:rsid w:val="00021B31"/>
    <w:rsid w:val="00040B24"/>
    <w:rsid w:val="00070350"/>
    <w:rsid w:val="00082B57"/>
    <w:rsid w:val="000B17B3"/>
    <w:rsid w:val="000D2547"/>
    <w:rsid w:val="000F5078"/>
    <w:rsid w:val="001116A5"/>
    <w:rsid w:val="001200FE"/>
    <w:rsid w:val="001422E8"/>
    <w:rsid w:val="0018391E"/>
    <w:rsid w:val="00196CB5"/>
    <w:rsid w:val="001A1676"/>
    <w:rsid w:val="001E2755"/>
    <w:rsid w:val="001F0335"/>
    <w:rsid w:val="001F24A9"/>
    <w:rsid w:val="0023561B"/>
    <w:rsid w:val="00286803"/>
    <w:rsid w:val="002D7B73"/>
    <w:rsid w:val="002F0D6D"/>
    <w:rsid w:val="003004AD"/>
    <w:rsid w:val="00301C53"/>
    <w:rsid w:val="003277BE"/>
    <w:rsid w:val="0035391E"/>
    <w:rsid w:val="003B22F6"/>
    <w:rsid w:val="003E448F"/>
    <w:rsid w:val="00411F7C"/>
    <w:rsid w:val="004178D6"/>
    <w:rsid w:val="00465B77"/>
    <w:rsid w:val="00495501"/>
    <w:rsid w:val="004F7652"/>
    <w:rsid w:val="005079A3"/>
    <w:rsid w:val="0053320E"/>
    <w:rsid w:val="00592315"/>
    <w:rsid w:val="005925A8"/>
    <w:rsid w:val="005D71A5"/>
    <w:rsid w:val="005E38FE"/>
    <w:rsid w:val="006001CC"/>
    <w:rsid w:val="0062456C"/>
    <w:rsid w:val="0062497C"/>
    <w:rsid w:val="00627770"/>
    <w:rsid w:val="00635747"/>
    <w:rsid w:val="0063626F"/>
    <w:rsid w:val="006912C4"/>
    <w:rsid w:val="006D4548"/>
    <w:rsid w:val="0070081D"/>
    <w:rsid w:val="007229C0"/>
    <w:rsid w:val="00747D43"/>
    <w:rsid w:val="00756632"/>
    <w:rsid w:val="0078240E"/>
    <w:rsid w:val="00787855"/>
    <w:rsid w:val="00793B16"/>
    <w:rsid w:val="007B77D2"/>
    <w:rsid w:val="007C14B2"/>
    <w:rsid w:val="007D4CAF"/>
    <w:rsid w:val="00801CFB"/>
    <w:rsid w:val="00806EDE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A7EC5"/>
    <w:rsid w:val="009D186E"/>
    <w:rsid w:val="00A04AA5"/>
    <w:rsid w:val="00A60AB1"/>
    <w:rsid w:val="00AD7116"/>
    <w:rsid w:val="00AE4BC4"/>
    <w:rsid w:val="00B33EB8"/>
    <w:rsid w:val="00B833F7"/>
    <w:rsid w:val="00B96F8B"/>
    <w:rsid w:val="00BD25D1"/>
    <w:rsid w:val="00BD6E4F"/>
    <w:rsid w:val="00BE35C0"/>
    <w:rsid w:val="00C646BA"/>
    <w:rsid w:val="00C90198"/>
    <w:rsid w:val="00CA203D"/>
    <w:rsid w:val="00CF0F05"/>
    <w:rsid w:val="00D109F6"/>
    <w:rsid w:val="00D326D1"/>
    <w:rsid w:val="00D3779F"/>
    <w:rsid w:val="00D4770B"/>
    <w:rsid w:val="00D5734F"/>
    <w:rsid w:val="00DA2709"/>
    <w:rsid w:val="00DB3391"/>
    <w:rsid w:val="00DB3FD0"/>
    <w:rsid w:val="00DE3D0A"/>
    <w:rsid w:val="00E96475"/>
    <w:rsid w:val="00F21C22"/>
    <w:rsid w:val="00F61E34"/>
    <w:rsid w:val="00F67740"/>
    <w:rsid w:val="00F85959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  <w14:docId w14:val="3C6680F5"/>
  <w15:docId w15:val="{461A8B1F-6848-4297-AF98-7E6CEED3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2858-2D91-48FC-B3BA-8B19B3D6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ZISIS STOGIANNIS</cp:lastModifiedBy>
  <cp:revision>6</cp:revision>
  <dcterms:created xsi:type="dcterms:W3CDTF">2020-03-13T12:37:00Z</dcterms:created>
  <dcterms:modified xsi:type="dcterms:W3CDTF">2021-11-22T07:06:00Z</dcterms:modified>
</cp:coreProperties>
</file>