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F" w:rsidRPr="007970C0" w:rsidRDefault="003C4F9F" w:rsidP="003C4F9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3912392"/>
      <w:r w:rsidRPr="007970C0">
        <w:rPr>
          <w:rFonts w:ascii="Calibri" w:hAnsi="Calibri"/>
          <w:lang w:val="el-GR"/>
        </w:rPr>
        <w:t>ΠΑΡΑΡΤΗΜΑ V – Υπόδειγμα Τεχνικής Προσφοράς (Προσαρμοσμένο από την Αναθέτουσα Αρχή)</w:t>
      </w:r>
      <w:bookmarkEnd w:id="0"/>
      <w:r w:rsidRPr="007970C0">
        <w:rPr>
          <w:rFonts w:ascii="Calibri" w:hAnsi="Calibri"/>
          <w:lang w:val="el-GR"/>
        </w:rPr>
        <w:t xml:space="preserve"> </w:t>
      </w:r>
    </w:p>
    <w:p w:rsidR="003C4F9F" w:rsidRPr="007970C0" w:rsidRDefault="003C4F9F" w:rsidP="003C4F9F">
      <w:pPr>
        <w:spacing w:after="0"/>
        <w:rPr>
          <w:lang w:val="el-GR"/>
        </w:rPr>
      </w:pPr>
    </w:p>
    <w:tbl>
      <w:tblPr>
        <w:tblW w:w="9619" w:type="dxa"/>
        <w:jc w:val="center"/>
        <w:tblInd w:w="22" w:type="dxa"/>
        <w:tblCellMar>
          <w:left w:w="106" w:type="dxa"/>
          <w:bottom w:w="5" w:type="dxa"/>
          <w:right w:w="39" w:type="dxa"/>
        </w:tblCellMar>
        <w:tblLook w:val="04A0"/>
      </w:tblPr>
      <w:tblGrid>
        <w:gridCol w:w="1126"/>
        <w:gridCol w:w="3407"/>
        <w:gridCol w:w="2205"/>
        <w:gridCol w:w="1161"/>
        <w:gridCol w:w="1720"/>
      </w:tblGrid>
      <w:tr w:rsidR="003C4F9F" w:rsidRPr="007970C0" w:rsidTr="003C4F9F">
        <w:trPr>
          <w:trHeight w:val="778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4F9F" w:rsidRPr="007970C0" w:rsidRDefault="003C4F9F" w:rsidP="002C23B7">
            <w:r w:rsidRPr="007970C0">
              <w:t xml:space="preserve">Α/Α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4F9F" w:rsidRPr="007970C0" w:rsidRDefault="003C4F9F" w:rsidP="002C23B7">
            <w:r w:rsidRPr="007970C0">
              <w:t xml:space="preserve">ΠΡΟΔΙΑΓΡΑΦΗ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4F9F" w:rsidRPr="007970C0" w:rsidRDefault="003C4F9F" w:rsidP="002C23B7">
            <w:r w:rsidRPr="007970C0">
              <w:t xml:space="preserve">ΑΠΑΙΤΗΣΗ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4F9F" w:rsidRPr="007970C0" w:rsidRDefault="003C4F9F" w:rsidP="002C23B7">
            <w:r w:rsidRPr="007970C0">
              <w:t xml:space="preserve">ΑΠΑΝΤΗΣΗ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C4F9F" w:rsidRPr="007970C0" w:rsidRDefault="003C4F9F" w:rsidP="002C23B7">
            <w:r w:rsidRPr="007970C0">
              <w:t xml:space="preserve">ΠΑΡΑΠΟΜΠΗ ΤΕΚΜΗΡΙΩΣΗΣ </w:t>
            </w:r>
          </w:p>
        </w:tc>
      </w:tr>
      <w:tr w:rsidR="003C4F9F" w:rsidRPr="007970C0" w:rsidTr="003C4F9F">
        <w:trPr>
          <w:trHeight w:val="1579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Κάλυψη αναγκών μεγάλου εύρους πελατών (ελάχιστος αριθμός: δεδομένα για τουλάχιστον 200,000 καταναλωτές).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Καταναλωτές υψηλής τάσης, μέσης τάσης, οικιακοί.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lang w:val="el-GR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lang w:val="el-GR"/>
              </w:rPr>
              <w:t xml:space="preserve"> </w:t>
            </w:r>
          </w:p>
        </w:tc>
      </w:tr>
      <w:tr w:rsidR="003C4F9F" w:rsidRPr="007970C0" w:rsidTr="003C4F9F">
        <w:trPr>
          <w:trHeight w:val="1579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 xml:space="preserve">Μοναδικά </w:t>
            </w:r>
            <w:proofErr w:type="spellStart"/>
            <w:r w:rsidRPr="007970C0">
              <w:rPr>
                <w:sz w:val="20"/>
                <w:szCs w:val="20"/>
                <w:lang w:val="en-US"/>
              </w:rPr>
              <w:t>anonymized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γεωχωρικά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δεδομένα που βρίσκονται σε ιδιόκτητη υποδομή πληροφορικής. (ελάχιστος αριθμός: δεδομένα για </w:t>
            </w:r>
            <w:r w:rsidRPr="007970C0">
              <w:rPr>
                <w:sz w:val="20"/>
                <w:szCs w:val="20"/>
                <w:lang w:val="en-US"/>
              </w:rPr>
              <w:t>20</w:t>
            </w:r>
            <w:r w:rsidRPr="007970C0">
              <w:rPr>
                <w:sz w:val="20"/>
                <w:szCs w:val="20"/>
                <w:lang w:val="el-GR"/>
              </w:rPr>
              <w:t>0,000 καταναλωτές).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roofErr w:type="spellStart"/>
            <w:r w:rsidRPr="007970C0">
              <w:rPr>
                <w:sz w:val="20"/>
                <w:szCs w:val="20"/>
                <w:lang w:val="en-US"/>
              </w:rPr>
              <w:t>Anonymized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δεδομένα.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78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Διευθέτηση της λειτουργίας από το σύστημα και ελαχιστοποίηση ασχολίας του χρήστη με αυτό.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Plug and play.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782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Προσωποποιημένη πληροφόρηση για ποικιλία μετρικών (ελάχιστος αριθμός:, δεδομένα για 200,000 καταναλωτές).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78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Πρόβλεψη κατανάλωσης ηλεκτρικής ενέργειας μέσω αλγορίθμων μηχανικής μάθησης (με είσοδο επαληθευμένα και μη επαληθευμένα δεδομένα).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828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 xml:space="preserve">Βελτιστοποίηση διάρκειας ζωής σχετικού εξοπλισμού (πχ. μπαταρίας) μέσω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μετα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>-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ευρηστικών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αλγορίθμων μηχανικής μάθησης (</w:t>
            </w:r>
            <w:r w:rsidRPr="007970C0">
              <w:rPr>
                <w:sz w:val="20"/>
                <w:szCs w:val="20"/>
                <w:lang w:val="en-US"/>
              </w:rPr>
              <w:t>cluster</w:t>
            </w:r>
            <w:r w:rsidRPr="007970C0">
              <w:rPr>
                <w:sz w:val="20"/>
                <w:szCs w:val="20"/>
                <w:lang w:val="el-GR"/>
              </w:rPr>
              <w:t>-</w:t>
            </w:r>
            <w:r w:rsidRPr="007970C0">
              <w:rPr>
                <w:sz w:val="20"/>
                <w:szCs w:val="20"/>
                <w:lang w:val="en-US"/>
              </w:rPr>
              <w:t>based</w:t>
            </w:r>
            <w:r w:rsidRPr="007970C0">
              <w:rPr>
                <w:sz w:val="20"/>
                <w:szCs w:val="20"/>
                <w:lang w:val="el-GR"/>
              </w:rPr>
              <w:t>).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783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Εύρεση και ανάλυση τάσεων (</w:t>
            </w:r>
            <w:r w:rsidRPr="007970C0">
              <w:rPr>
                <w:sz w:val="20"/>
                <w:szCs w:val="20"/>
                <w:lang w:val="en-US"/>
              </w:rPr>
              <w:t>trends</w:t>
            </w:r>
            <w:r w:rsidRPr="007970C0">
              <w:rPr>
                <w:sz w:val="20"/>
                <w:szCs w:val="20"/>
                <w:lang w:val="el-GR"/>
              </w:rPr>
              <w:t>) κατανάλωσης ηλεκτρικής ενέργειας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Βάσει χρονικών περιόδων.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1046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roofErr w:type="spellStart"/>
            <w:r w:rsidRPr="007970C0">
              <w:rPr>
                <w:sz w:val="20"/>
                <w:szCs w:val="20"/>
                <w:lang w:val="el-GR"/>
              </w:rPr>
              <w:t>Γεωχωρική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απεικόνιση και δυναμική προβολή / διαμοιρασμός αποτελεσμάτων σε εξουσιοδοτημένους χρήστες σε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διαδραστικό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γραφικό περιβάλλον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γεωχωρικής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ευφυίας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και σύγκριση με βάση περιοχές αναφοράς. (Πακέτο εργασίας 6)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78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 xml:space="preserve">Διαμόρφωση τοπικού υπολογιστικού κόμβου για την εκπαίδευση και την επανεκπαίδευση του μοντέλου μηχανικής μάθησης από τον ανάδοχο </w:t>
            </w:r>
            <w:r w:rsidRPr="007970C0">
              <w:rPr>
                <w:sz w:val="20"/>
                <w:szCs w:val="20"/>
                <w:lang w:val="el-GR"/>
              </w:rPr>
              <w:lastRenderedPageBreak/>
              <w:t>της υπηρεσίας. (Πακέτο εργασίας 6).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782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Εφαρμογή πρωτοκόλλων ασφαλείας για να αποκλείεται η έκθεση του μοντέλου και των δεδομένων σε μη εξουσιοδοτημένους τρίτους. (Πακέτο εργασίας 6).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Διευκόλυνση σχεδιασμού προτάσεων πολιτικής για την προώθηση της βέλτιστης ενεργειακής διαχείρισης. (Πακέτο εργασίας 5).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t xml:space="preserve"> </w:t>
            </w:r>
          </w:p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1</w:t>
            </w:r>
            <w:r w:rsidRPr="007970C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 xml:space="preserve">Ταχεία επεξεργασία στοιχείων με διανυσματική ποσοτικοποίηση </w:t>
            </w:r>
            <w:r w:rsidRPr="007970C0">
              <w:rPr>
                <w:sz w:val="20"/>
                <w:szCs w:val="20"/>
                <w:lang w:val="en-US"/>
              </w:rPr>
              <w:t>k</w:t>
            </w:r>
            <w:r w:rsidRPr="007970C0">
              <w:rPr>
                <w:sz w:val="20"/>
                <w:szCs w:val="20"/>
                <w:lang w:val="el-GR"/>
              </w:rPr>
              <w:t>-</w:t>
            </w:r>
            <w:r w:rsidRPr="007970C0">
              <w:rPr>
                <w:sz w:val="20"/>
                <w:szCs w:val="20"/>
                <w:lang w:val="en-US"/>
              </w:rPr>
              <w:t>means</w:t>
            </w:r>
            <w:r w:rsidRPr="007970C0">
              <w:rPr>
                <w:sz w:val="20"/>
                <w:szCs w:val="20"/>
                <w:lang w:val="el-GR"/>
              </w:rPr>
              <w:t xml:space="preserve"> σε πλατφόρμα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γεωχωρικής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ευφυίας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>. Σκοπός η ομαδοποίηση και ταξινόμηση πελατών με βάση μετρικές όπως η τοποθεσία τους, η κατανάλωσή τους συγκριτικά με άλλους και άλλες. (Πακέτο εργασίας 6).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1</w:t>
            </w:r>
            <w:r w:rsidRPr="007970C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Χρήση ισομετρικών γραμμών (</w:t>
            </w:r>
            <w:r w:rsidRPr="007970C0">
              <w:rPr>
                <w:sz w:val="20"/>
                <w:szCs w:val="20"/>
                <w:lang w:val="en-US"/>
              </w:rPr>
              <w:t>isochrones</w:t>
            </w:r>
            <w:r w:rsidRPr="007970C0">
              <w:rPr>
                <w:sz w:val="20"/>
                <w:szCs w:val="20"/>
                <w:lang w:val="el-GR"/>
              </w:rPr>
              <w:t xml:space="preserve">) επάνω σε πλατφόρμα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γεωχωρικής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ευφυίας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: με δεδομένη μια χιλιομετρική ακτίνα, είναι δυνατή η εύρεση της προσβασιμότητας ανθρώπων στο χώρο του εκάστοτε πελάτη ή σε σημείο ενδιαφέροντος.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1</w:t>
            </w:r>
            <w:r w:rsidRPr="007970C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 xml:space="preserve">Χρήση </w:t>
            </w:r>
            <w:r w:rsidRPr="007970C0">
              <w:rPr>
                <w:sz w:val="20"/>
                <w:szCs w:val="20"/>
                <w:lang w:val="en-US"/>
              </w:rPr>
              <w:t>trade</w:t>
            </w:r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r w:rsidRPr="007970C0">
              <w:rPr>
                <w:sz w:val="20"/>
                <w:szCs w:val="20"/>
                <w:lang w:val="en-US"/>
              </w:rPr>
              <w:t>areas</w:t>
            </w:r>
            <w:r w:rsidRPr="007970C0">
              <w:rPr>
                <w:sz w:val="20"/>
                <w:szCs w:val="20"/>
                <w:lang w:val="el-GR"/>
              </w:rPr>
              <w:t xml:space="preserve"> επάνω σε  πλατφόρμα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γεωχωρικής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ευφυίας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: έχοντας δεδομένα τοποθεσίας πελατών, καταναλωτικών συνηθειών αλλά και διαθέσιμες διαδρομές είναι δυνατή η πρόταση επέκτασης του δικτύου (πχ. καταστημάτων) του πελάτη ή η αναγνώριση της τοποθεσίας από όπου προέρχονται οι πελάτες. Ορίζεται έτσι το </w:t>
            </w:r>
            <w:r w:rsidRPr="007970C0">
              <w:rPr>
                <w:sz w:val="20"/>
                <w:szCs w:val="20"/>
                <w:lang w:val="en-US"/>
              </w:rPr>
              <w:t xml:space="preserve">reach </w:t>
            </w:r>
            <w:r w:rsidRPr="007970C0">
              <w:rPr>
                <w:sz w:val="20"/>
                <w:szCs w:val="20"/>
                <w:lang w:val="el-GR"/>
              </w:rPr>
              <w:t xml:space="preserve">του σημείου ενδιαφέροντος.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1</w:t>
            </w:r>
            <w:r w:rsidRPr="007970C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Παροχή και ανατροφοδότηση συγκριτικών δεδομένων σε όλους τους πελάτες. Δυνατότητα διαφοροποίησής τους από τον σχετικό για εκείνους ανταγωνισμό.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Ορισμός τοποθεσίας σύγκρισης οπουδήποτε.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 xml:space="preserve">Συνδυασμός ποικιλίας διαθέσιμων εξωτερικών δεδομένων από συνεργαζόμενη πλατφόρμα (πχ. δημογραφικά) με τα ήδη υπάρχοντα ενεργειακά για τη διευκόλυνση λήψης αποφάσεων (ελάχιστος αριθμός:, δεδομένα για 200,000 καταναλωτές).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Διαχείριση και αναπαράσταση μεγάλων ποσοτήτων δεδομένων (</w:t>
            </w:r>
            <w:r w:rsidRPr="007970C0">
              <w:rPr>
                <w:sz w:val="20"/>
                <w:szCs w:val="20"/>
                <w:lang w:val="en-US"/>
              </w:rPr>
              <w:t>big</w:t>
            </w:r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r w:rsidRPr="007970C0">
              <w:rPr>
                <w:sz w:val="20"/>
                <w:szCs w:val="20"/>
                <w:lang w:val="en-US"/>
              </w:rPr>
              <w:t>data</w:t>
            </w:r>
            <w:r w:rsidRPr="007970C0">
              <w:rPr>
                <w:sz w:val="20"/>
                <w:szCs w:val="20"/>
                <w:lang w:val="el-GR"/>
              </w:rPr>
              <w:t xml:space="preserve">) με πρωτόκολλα βάσεων S3 και </w:t>
            </w:r>
            <w:r w:rsidRPr="007970C0">
              <w:rPr>
                <w:sz w:val="20"/>
                <w:szCs w:val="20"/>
                <w:lang w:val="en-US"/>
              </w:rPr>
              <w:t>H</w:t>
            </w:r>
            <w:r w:rsidRPr="007970C0">
              <w:rPr>
                <w:sz w:val="20"/>
                <w:szCs w:val="20"/>
                <w:lang w:val="el-GR"/>
              </w:rPr>
              <w:t xml:space="preserve">2 με σχετική ταχύτητα.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 xml:space="preserve">Δυνατότητα εφαρμογής όλων των αλγορίθμων σε </w:t>
            </w:r>
            <w:r w:rsidRPr="007970C0">
              <w:rPr>
                <w:sz w:val="20"/>
                <w:szCs w:val="20"/>
                <w:lang w:val="en-US"/>
              </w:rPr>
              <w:t>embedded</w:t>
            </w:r>
            <w:r w:rsidRPr="007970C0">
              <w:rPr>
                <w:sz w:val="20"/>
                <w:szCs w:val="20"/>
                <w:lang w:val="el-GR"/>
              </w:rPr>
              <w:t xml:space="preserve"> συστήματα.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 xml:space="preserve">Αναλυτικός υπολογισμός του ποσοστού του ενεργειακού φορτίου του χρήστη που καλύπτει η μπαταρία. Καθίσταται δυνατό με ανάλυση των καμπυλών φόρτισης και αξιοποίησή τους για βελτιστοποίηση της συμπεριφοράς της μπαταρίας. 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 xml:space="preserve">Προσφορά δυνατότητας παρέμβασης στη μπαταρία για επικουρικές υπηρεσίες με ρύθμιση των ορίων φόρτισης /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εκφόρτισης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Όρια τίθενται δυναμικά και όχι στατικά (</w:t>
            </w:r>
            <w:r w:rsidRPr="007970C0">
              <w:rPr>
                <w:sz w:val="20"/>
                <w:szCs w:val="20"/>
                <w:lang w:val="en-US"/>
              </w:rPr>
              <w:t>hard</w:t>
            </w:r>
            <w:r w:rsidRPr="007970C0">
              <w:rPr>
                <w:sz w:val="20"/>
                <w:szCs w:val="20"/>
                <w:lang w:val="el-GR"/>
              </w:rPr>
              <w:t>-</w:t>
            </w:r>
            <w:r w:rsidRPr="007970C0">
              <w:rPr>
                <w:sz w:val="20"/>
                <w:szCs w:val="20"/>
                <w:lang w:val="en-US"/>
              </w:rPr>
              <w:t>coded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</w:p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πολυπαραμετρικών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συναρτήσεων βελτιστοποίησης. Κύρια χαρακτηριστικά τους είναι 1) η περάτωση της βελτιστοποίησης σε 96 </w:t>
            </w:r>
            <w:proofErr w:type="spellStart"/>
            <w:r w:rsidRPr="007970C0">
              <w:rPr>
                <w:sz w:val="20"/>
                <w:szCs w:val="20"/>
                <w:lang w:val="en-US"/>
              </w:rPr>
              <w:t>timesteps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με κοινά όρια για κάθε </w:t>
            </w:r>
            <w:proofErr w:type="spellStart"/>
            <w:r w:rsidRPr="007970C0">
              <w:rPr>
                <w:sz w:val="20"/>
                <w:szCs w:val="20"/>
                <w:lang w:val="en-US"/>
              </w:rPr>
              <w:t>timestep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και 2) ο νοητός διαχωρισμός της μπαταρίας σε επιμέρους κομμάτια και εφαρμογή την συναρτήσεων για διαφορετικά </w:t>
            </w:r>
            <w:r w:rsidRPr="007970C0">
              <w:rPr>
                <w:sz w:val="20"/>
                <w:szCs w:val="20"/>
                <w:lang w:val="en-US"/>
              </w:rPr>
              <w:t>modes</w:t>
            </w:r>
            <w:r w:rsidRPr="007970C0">
              <w:rPr>
                <w:sz w:val="20"/>
                <w:szCs w:val="20"/>
                <w:lang w:val="el-GR"/>
              </w:rPr>
              <w:t xml:space="preserve">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Προϋπόθεση σύγκλισης της διαδικασίας σε αποτέλεσμα είναι η αυστηρή και σωστή επιλογή των αρχικών ορίων.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lang w:val="el-GR"/>
              </w:rPr>
            </w:pPr>
          </w:p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Αυτοματοποιημένες διαδικασίες επισκόπησης, ελέγχου, εκπαίδευσης  του μοντέλου μηχανικής μάθησης (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Automated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ML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Ops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>) επί μεγάλων ποσοτήτων δεδομένων (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Big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Data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) στο περιβάλλον της πλατφόρμα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γεωχωρικής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7970C0">
              <w:rPr>
                <w:sz w:val="20"/>
                <w:szCs w:val="20"/>
                <w:lang w:val="el-GR"/>
              </w:rPr>
              <w:t>ευφυίας</w:t>
            </w:r>
            <w:proofErr w:type="spellEnd"/>
            <w:r w:rsidRPr="007970C0">
              <w:rPr>
                <w:sz w:val="20"/>
                <w:szCs w:val="20"/>
                <w:lang w:val="el-GR"/>
              </w:rPr>
              <w:t xml:space="preserve">. (Πακέτο εργασίας </w:t>
            </w:r>
            <w:r w:rsidRPr="007970C0">
              <w:rPr>
                <w:sz w:val="20"/>
                <w:szCs w:val="20"/>
                <w:lang w:val="en-US"/>
              </w:rPr>
              <w:t>5</w:t>
            </w:r>
            <w:r w:rsidRPr="007970C0">
              <w:rPr>
                <w:sz w:val="20"/>
                <w:szCs w:val="20"/>
                <w:lang w:val="el-GR"/>
              </w:rPr>
              <w:t>).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sz w:val="20"/>
                <w:szCs w:val="20"/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23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sz w:val="20"/>
                <w:szCs w:val="20"/>
                <w:lang w:val="el-GR"/>
              </w:rPr>
            </w:pPr>
            <w:r w:rsidRPr="007970C0">
              <w:rPr>
                <w:lang w:val="el-GR"/>
              </w:rPr>
              <w:t>Συγγραφή αναλυτικής αναφοράς για τη βελτιστοποίηση της πλατφόρμας του έργου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sz w:val="20"/>
                <w:szCs w:val="20"/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  <w:tr w:rsidR="003C4F9F" w:rsidRPr="007970C0" w:rsidTr="003C4F9F">
        <w:trPr>
          <w:trHeight w:val="660"/>
          <w:jc w:val="center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sz w:val="20"/>
                <w:szCs w:val="20"/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24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F9F" w:rsidRPr="007970C0" w:rsidRDefault="003C4F9F" w:rsidP="002C23B7">
            <w:pPr>
              <w:rPr>
                <w:sz w:val="20"/>
                <w:szCs w:val="20"/>
                <w:lang w:val="el-GR"/>
              </w:rPr>
            </w:pPr>
            <w:r w:rsidRPr="007970C0">
              <w:rPr>
                <w:lang w:val="el-GR"/>
              </w:rPr>
              <w:t>Συγγραφή αναλυτικής αναφοράς για την καλύτερη δυνατή εμπορική εκμετάλλευση των αποτελεσμάτων του έργου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>
            <w:pPr>
              <w:rPr>
                <w:sz w:val="20"/>
                <w:szCs w:val="20"/>
                <w:lang w:val="el-GR"/>
              </w:rPr>
            </w:pPr>
            <w:r w:rsidRPr="007970C0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9F" w:rsidRPr="007970C0" w:rsidRDefault="003C4F9F" w:rsidP="002C23B7"/>
        </w:tc>
      </w:tr>
    </w:tbl>
    <w:p w:rsidR="003C4F9F" w:rsidRPr="007970C0" w:rsidRDefault="003C4F9F" w:rsidP="003C4F9F">
      <w:pPr>
        <w:spacing w:after="0"/>
        <w:rPr>
          <w:lang w:val="el-GR"/>
        </w:rPr>
      </w:pPr>
    </w:p>
    <w:p w:rsidR="005251CD" w:rsidRDefault="005251CD"/>
    <w:sectPr w:rsidR="005251CD" w:rsidSect="00525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4F9F"/>
    <w:rsid w:val="003C4F9F"/>
    <w:rsid w:val="005251CD"/>
    <w:rsid w:val="009C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9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C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C4F9F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4F9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C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ciakovidou</dc:creator>
  <cp:lastModifiedBy>ciakovidou</cp:lastModifiedBy>
  <cp:revision>1</cp:revision>
  <dcterms:created xsi:type="dcterms:W3CDTF">2023-05-02T07:05:00Z</dcterms:created>
  <dcterms:modified xsi:type="dcterms:W3CDTF">2023-05-02T07:06:00Z</dcterms:modified>
</cp:coreProperties>
</file>